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31" w:rsidRPr="00F87268" w:rsidRDefault="006F3331" w:rsidP="006F3331">
      <w:pPr>
        <w:pStyle w:val="emdata"/>
        <w:spacing w:before="0" w:beforeAutospacing="0" w:after="240" w:afterAutospacing="0" w:line="360" w:lineRule="auto"/>
        <w:jc w:val="both"/>
      </w:pPr>
      <w:r w:rsidRPr="00F87268">
        <w:t xml:space="preserve">Mensagem de nº </w:t>
      </w:r>
      <w:r w:rsidR="00A33FC6">
        <w:t>06</w:t>
      </w:r>
      <w:r w:rsidRPr="00F87268">
        <w:t>/2026.</w:t>
      </w:r>
      <w:proofErr w:type="gramStart"/>
      <w:r w:rsidRPr="00F87268">
        <w:tab/>
      </w:r>
      <w:proofErr w:type="gramEnd"/>
      <w:r w:rsidRPr="00F87268">
        <w:t xml:space="preserve">                                </w:t>
      </w:r>
    </w:p>
    <w:p w:rsidR="006F3331" w:rsidRDefault="006F3331" w:rsidP="006F3331">
      <w:pPr>
        <w:pStyle w:val="emdata"/>
        <w:spacing w:before="0" w:beforeAutospacing="0" w:after="240" w:afterAutospacing="0" w:line="360" w:lineRule="auto"/>
        <w:jc w:val="right"/>
      </w:pPr>
      <w:r w:rsidRPr="00F87268">
        <w:t xml:space="preserve">Pão de Açúcar/AL, </w:t>
      </w:r>
      <w:r w:rsidR="00D15E6F">
        <w:t>06</w:t>
      </w:r>
      <w:r w:rsidRPr="00F87268">
        <w:t xml:space="preserve"> de </w:t>
      </w:r>
      <w:r w:rsidR="00D15E6F">
        <w:t>maio</w:t>
      </w:r>
      <w:r w:rsidRPr="00F87268">
        <w:t xml:space="preserve"> de 2026.</w:t>
      </w:r>
    </w:p>
    <w:p w:rsidR="006F3331" w:rsidRPr="00C56A3B" w:rsidRDefault="006F3331" w:rsidP="006F3331">
      <w:pPr>
        <w:pStyle w:val="emdata"/>
        <w:spacing w:before="0" w:beforeAutospacing="0" w:after="240" w:afterAutospacing="0" w:line="360" w:lineRule="auto"/>
        <w:jc w:val="right"/>
      </w:pPr>
    </w:p>
    <w:p w:rsidR="006F3331" w:rsidRDefault="006F3331" w:rsidP="006F3331">
      <w:pPr>
        <w:pStyle w:val="emvocativo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Exmo. Sr. Presidente,</w:t>
      </w:r>
    </w:p>
    <w:p w:rsidR="006F3331" w:rsidRDefault="006F3331" w:rsidP="006F3331">
      <w:pPr>
        <w:pStyle w:val="emvocativo"/>
        <w:spacing w:before="0" w:beforeAutospacing="0" w:after="0" w:afterAutospacing="0" w:line="360" w:lineRule="auto"/>
        <w:jc w:val="both"/>
      </w:pPr>
      <w:r>
        <w:t>Exmos. (as) Srs. (as) Vereadores (as),</w:t>
      </w:r>
    </w:p>
    <w:p w:rsidR="006F3331" w:rsidRPr="00F87268" w:rsidRDefault="006F3331" w:rsidP="006F3331">
      <w:pPr>
        <w:pStyle w:val="emvocativo"/>
        <w:spacing w:before="0" w:beforeAutospacing="0" w:after="240" w:afterAutospacing="0" w:line="360" w:lineRule="auto"/>
        <w:jc w:val="both"/>
      </w:pPr>
    </w:p>
    <w:p w:rsidR="006F3331" w:rsidRDefault="006F3331" w:rsidP="00E0471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do presente, encaminho o Projeto de Lei nº ___, de </w:t>
      </w:r>
      <w:r w:rsidR="00D15E6F" w:rsidRPr="00D15E6F">
        <w:rPr>
          <w:rFonts w:ascii="Times New Roman" w:hAnsi="Times New Roman" w:cs="Times New Roman"/>
          <w:sz w:val="24"/>
          <w:szCs w:val="24"/>
        </w:rPr>
        <w:t xml:space="preserve">06 de maio de </w:t>
      </w:r>
      <w:r>
        <w:rPr>
          <w:rFonts w:ascii="Times New Roman" w:hAnsi="Times New Roman" w:cs="Times New Roman"/>
          <w:sz w:val="24"/>
          <w:szCs w:val="24"/>
        </w:rPr>
        <w:t>2026, para “</w:t>
      </w:r>
      <w:r w:rsidR="001615D9">
        <w:rPr>
          <w:rFonts w:ascii="Times New Roman" w:hAnsi="Times New Roman" w:cs="Times New Roman"/>
          <w:sz w:val="24"/>
          <w:szCs w:val="24"/>
        </w:rPr>
        <w:t>A</w:t>
      </w:r>
      <w:r w:rsidR="00D15E6F" w:rsidRPr="00D15E6F">
        <w:rPr>
          <w:rFonts w:ascii="Times New Roman" w:hAnsi="Times New Roman" w:cs="Times New Roman"/>
          <w:sz w:val="24"/>
          <w:szCs w:val="24"/>
        </w:rPr>
        <w:t>ut</w:t>
      </w:r>
      <w:r w:rsidR="00D15E6F" w:rsidRPr="00D15E6F">
        <w:rPr>
          <w:rFonts w:ascii="Times New Roman" w:hAnsi="Times New Roman" w:cs="Times New Roman"/>
          <w:sz w:val="24"/>
          <w:szCs w:val="24"/>
        </w:rPr>
        <w:t>o</w:t>
      </w:r>
      <w:r w:rsidR="00D15E6F" w:rsidRPr="00D15E6F">
        <w:rPr>
          <w:rFonts w:ascii="Times New Roman" w:hAnsi="Times New Roman" w:cs="Times New Roman"/>
          <w:sz w:val="24"/>
          <w:szCs w:val="24"/>
        </w:rPr>
        <w:t xml:space="preserve">rizar a concessão de auxílio financeiro </w:t>
      </w:r>
      <w:r w:rsidR="00CB624E">
        <w:rPr>
          <w:rFonts w:ascii="Times New Roman" w:hAnsi="Times New Roman" w:cs="Times New Roman"/>
          <w:sz w:val="24"/>
          <w:szCs w:val="24"/>
        </w:rPr>
        <w:t>destinado à reestruturação d</w:t>
      </w:r>
      <w:r w:rsidR="00D15E6F" w:rsidRPr="00D15E6F">
        <w:rPr>
          <w:rFonts w:ascii="Times New Roman" w:hAnsi="Times New Roman" w:cs="Times New Roman"/>
          <w:sz w:val="24"/>
          <w:szCs w:val="24"/>
        </w:rPr>
        <w:t>o C</w:t>
      </w:r>
      <w:r w:rsidR="001615D9">
        <w:rPr>
          <w:rFonts w:ascii="Times New Roman" w:hAnsi="Times New Roman" w:cs="Times New Roman"/>
          <w:sz w:val="24"/>
          <w:szCs w:val="24"/>
        </w:rPr>
        <w:t xml:space="preserve">entro </w:t>
      </w:r>
      <w:proofErr w:type="spellStart"/>
      <w:r w:rsidR="001615D9">
        <w:rPr>
          <w:rFonts w:ascii="Times New Roman" w:hAnsi="Times New Roman" w:cs="Times New Roman"/>
          <w:sz w:val="24"/>
          <w:szCs w:val="24"/>
        </w:rPr>
        <w:t>Sportivo</w:t>
      </w:r>
      <w:proofErr w:type="spellEnd"/>
      <w:r w:rsidR="00D15E6F" w:rsidRPr="00D15E6F">
        <w:rPr>
          <w:rFonts w:ascii="Times New Roman" w:hAnsi="Times New Roman" w:cs="Times New Roman"/>
          <w:sz w:val="24"/>
          <w:szCs w:val="24"/>
        </w:rPr>
        <w:t xml:space="preserve"> Internacional</w:t>
      </w:r>
      <w:r>
        <w:rPr>
          <w:rFonts w:ascii="Times New Roman" w:hAnsi="Times New Roman" w:cs="Times New Roman"/>
          <w:sz w:val="24"/>
          <w:szCs w:val="24"/>
        </w:rPr>
        <w:t>”, para fins de apreciação e votação desta respeitável Casa Legislativa.</w:t>
      </w:r>
    </w:p>
    <w:p w:rsidR="00D15E6F" w:rsidRPr="00D15E6F" w:rsidRDefault="006F3331" w:rsidP="00D15E6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Cumpre destacar a importância do referido projeto, </w:t>
      </w:r>
      <w:r w:rsidR="00D15E6F" w:rsidRPr="00D15E6F">
        <w:rPr>
          <w:rFonts w:ascii="Times New Roman" w:hAnsi="Times New Roman" w:cs="Times New Roman"/>
          <w:sz w:val="24"/>
          <w:szCs w:val="24"/>
        </w:rPr>
        <w:t>tendo em vista o relevante papel social, esportivo e comunitário desempenhado pelo Clube Internacional, que há anos contribui para o d</w:t>
      </w:r>
      <w:r w:rsidR="00D15E6F" w:rsidRPr="00D15E6F">
        <w:rPr>
          <w:rFonts w:ascii="Times New Roman" w:hAnsi="Times New Roman" w:cs="Times New Roman"/>
          <w:sz w:val="24"/>
          <w:szCs w:val="24"/>
        </w:rPr>
        <w:t>e</w:t>
      </w:r>
      <w:r w:rsidR="00D15E6F" w:rsidRPr="00D15E6F">
        <w:rPr>
          <w:rFonts w:ascii="Times New Roman" w:hAnsi="Times New Roman" w:cs="Times New Roman"/>
          <w:sz w:val="24"/>
          <w:szCs w:val="24"/>
        </w:rPr>
        <w:t>senvolvimento de atividades voltadas à promoção do esporte, à inclusão social e ao fortalecimento dos vínculos comunitários em nosso município.</w:t>
      </w:r>
    </w:p>
    <w:p w:rsidR="002427A9" w:rsidRDefault="00D15E6F" w:rsidP="002427A9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6F">
        <w:rPr>
          <w:rFonts w:ascii="Times New Roman" w:hAnsi="Times New Roman" w:cs="Times New Roman"/>
          <w:sz w:val="24"/>
          <w:szCs w:val="24"/>
        </w:rPr>
        <w:t xml:space="preserve">O apoio financeiro ora proposto visa </w:t>
      </w:r>
      <w:r w:rsidR="002427A9" w:rsidRPr="002427A9">
        <w:rPr>
          <w:rFonts w:ascii="Times New Roman" w:hAnsi="Times New Roman" w:cs="Times New Roman"/>
          <w:sz w:val="24"/>
          <w:szCs w:val="24"/>
        </w:rPr>
        <w:t xml:space="preserve">a reestruturação </w:t>
      </w:r>
      <w:r w:rsidR="002427A9">
        <w:rPr>
          <w:rFonts w:ascii="Times New Roman" w:hAnsi="Times New Roman" w:cs="Times New Roman"/>
          <w:sz w:val="24"/>
          <w:szCs w:val="24"/>
        </w:rPr>
        <w:t>do clube, visando assegurar a continu</w:t>
      </w:r>
      <w:r w:rsidR="002427A9">
        <w:rPr>
          <w:rFonts w:ascii="Times New Roman" w:hAnsi="Times New Roman" w:cs="Times New Roman"/>
          <w:sz w:val="24"/>
          <w:szCs w:val="24"/>
        </w:rPr>
        <w:t>i</w:t>
      </w:r>
      <w:r w:rsidR="002427A9">
        <w:rPr>
          <w:rFonts w:ascii="Times New Roman" w:hAnsi="Times New Roman" w:cs="Times New Roman"/>
          <w:sz w:val="24"/>
          <w:szCs w:val="24"/>
        </w:rPr>
        <w:t>dade das atividades com</w:t>
      </w:r>
      <w:r w:rsidR="002427A9" w:rsidRPr="002427A9">
        <w:rPr>
          <w:rFonts w:ascii="Times New Roman" w:hAnsi="Times New Roman" w:cs="Times New Roman"/>
          <w:sz w:val="24"/>
          <w:szCs w:val="24"/>
        </w:rPr>
        <w:t xml:space="preserve"> melhores condições de funcionamento, ampliando o alcance das ações d</w:t>
      </w:r>
      <w:r w:rsidR="002427A9" w:rsidRPr="002427A9">
        <w:rPr>
          <w:rFonts w:ascii="Times New Roman" w:hAnsi="Times New Roman" w:cs="Times New Roman"/>
          <w:sz w:val="24"/>
          <w:szCs w:val="24"/>
        </w:rPr>
        <w:t>e</w:t>
      </w:r>
      <w:r w:rsidR="002427A9" w:rsidRPr="002427A9">
        <w:rPr>
          <w:rFonts w:ascii="Times New Roman" w:hAnsi="Times New Roman" w:cs="Times New Roman"/>
          <w:sz w:val="24"/>
          <w:szCs w:val="24"/>
        </w:rPr>
        <w:t>senvolvidas e proporcionando à comunidade um espaço mais adequado, seguro e acessível.</w:t>
      </w:r>
    </w:p>
    <w:p w:rsidR="00D15E6F" w:rsidRDefault="00D15E6F" w:rsidP="00D15E6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E6F">
        <w:rPr>
          <w:rFonts w:ascii="Times New Roman" w:hAnsi="Times New Roman" w:cs="Times New Roman"/>
          <w:sz w:val="24"/>
          <w:szCs w:val="24"/>
        </w:rPr>
        <w:t>Dessa forma, considerando o interesse público envolvido e os benefícios diretos à coletivid</w:t>
      </w:r>
      <w:r w:rsidRPr="00D15E6F">
        <w:rPr>
          <w:rFonts w:ascii="Times New Roman" w:hAnsi="Times New Roman" w:cs="Times New Roman"/>
          <w:sz w:val="24"/>
          <w:szCs w:val="24"/>
        </w:rPr>
        <w:t>a</w:t>
      </w:r>
      <w:r w:rsidRPr="00D15E6F">
        <w:rPr>
          <w:rFonts w:ascii="Times New Roman" w:hAnsi="Times New Roman" w:cs="Times New Roman"/>
          <w:sz w:val="24"/>
          <w:szCs w:val="24"/>
        </w:rPr>
        <w:t>de, contamos com o apoio dos nobres parlamentares para a aprovação da presente proposição.</w:t>
      </w:r>
    </w:p>
    <w:p w:rsidR="006F3331" w:rsidRDefault="00D15E6F" w:rsidP="00D15E6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331" w:rsidRPr="00F87268">
        <w:rPr>
          <w:rFonts w:ascii="Times New Roman" w:hAnsi="Times New Roman" w:cs="Times New Roman"/>
          <w:sz w:val="24"/>
          <w:szCs w:val="24"/>
        </w:rPr>
        <w:t>proveito o ensejo para renovar os protestos de estima e consideração, subscrevendo-nos</w:t>
      </w:r>
      <w:r w:rsidR="006F3331">
        <w:rPr>
          <w:rFonts w:ascii="Times New Roman" w:hAnsi="Times New Roman" w:cs="Times New Roman"/>
          <w:sz w:val="24"/>
          <w:szCs w:val="24"/>
        </w:rPr>
        <w:t>.</w:t>
      </w:r>
    </w:p>
    <w:p w:rsidR="006F3331" w:rsidRPr="00F034EA" w:rsidRDefault="006F3331" w:rsidP="00E0471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6F3331" w:rsidRPr="00F87268" w:rsidRDefault="006F3331" w:rsidP="006F3331">
      <w:pPr>
        <w:tabs>
          <w:tab w:val="left" w:pos="5360"/>
        </w:tabs>
        <w:ind w:right="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331" w:rsidRPr="00F87268" w:rsidRDefault="006F3331" w:rsidP="006F3331">
      <w:pPr>
        <w:tabs>
          <w:tab w:val="left" w:pos="5360"/>
        </w:tabs>
        <w:ind w:right="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68">
        <w:rPr>
          <w:rFonts w:ascii="Times New Roman" w:hAnsi="Times New Roman" w:cs="Times New Roman"/>
          <w:b/>
          <w:sz w:val="24"/>
          <w:szCs w:val="24"/>
        </w:rPr>
        <w:t>JORGE SILVA DANTAS</w:t>
      </w:r>
    </w:p>
    <w:p w:rsidR="00E04711" w:rsidRPr="00A33FC6" w:rsidRDefault="00A33FC6" w:rsidP="00A33FC6">
      <w:pPr>
        <w:tabs>
          <w:tab w:val="left" w:pos="5360"/>
        </w:tabs>
        <w:ind w:right="1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</w:t>
      </w:r>
    </w:p>
    <w:p w:rsidR="00AB6746" w:rsidRDefault="00F87268" w:rsidP="00F87268">
      <w:pPr>
        <w:spacing w:after="24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lastRenderedPageBreak/>
        <w:t xml:space="preserve">PROJETO DE LEI N.º </w:t>
      </w:r>
      <w:r w:rsidR="00A33F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06</w:t>
      </w:r>
      <w:r w:rsidR="00E04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/2026</w:t>
      </w:r>
    </w:p>
    <w:p w:rsidR="00706B2A" w:rsidRPr="00706B2A" w:rsidRDefault="00706B2A" w:rsidP="00DE4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</w:pPr>
    </w:p>
    <w:p w:rsidR="00E04F75" w:rsidRPr="00286FB3" w:rsidRDefault="00706B2A" w:rsidP="00E04711">
      <w:pPr>
        <w:spacing w:after="0" w:line="360" w:lineRule="auto"/>
        <w:ind w:left="4252"/>
        <w:jc w:val="both"/>
        <w:rPr>
          <w:rFonts w:ascii="Times New Roman" w:hAnsi="Times New Roman" w:cs="Times New Roman"/>
          <w:b/>
        </w:rPr>
      </w:pPr>
      <w:r w:rsidRPr="00286FB3">
        <w:rPr>
          <w:rFonts w:ascii="Times New Roman" w:hAnsi="Times New Roman" w:cs="Times New Roman"/>
          <w:b/>
        </w:rPr>
        <w:t>“</w:t>
      </w:r>
      <w:r w:rsidR="00286FB3" w:rsidRPr="00286FB3">
        <w:rPr>
          <w:rFonts w:ascii="Times New Roman" w:hAnsi="Times New Roman" w:cs="Times New Roman"/>
          <w:b/>
        </w:rPr>
        <w:t xml:space="preserve">DISPÕE </w:t>
      </w:r>
      <w:r w:rsidR="00E04711">
        <w:rPr>
          <w:rFonts w:ascii="Times New Roman" w:hAnsi="Times New Roman" w:cs="Times New Roman"/>
          <w:b/>
        </w:rPr>
        <w:t xml:space="preserve">SOBRE A </w:t>
      </w:r>
      <w:r w:rsidR="00E04711" w:rsidRPr="00E04711">
        <w:rPr>
          <w:rFonts w:ascii="Times New Roman" w:hAnsi="Times New Roman" w:cs="Times New Roman"/>
          <w:b/>
        </w:rPr>
        <w:t>CONCESSÃO DE AUXÍLIO</w:t>
      </w:r>
      <w:r w:rsidR="001615D9">
        <w:rPr>
          <w:rFonts w:ascii="Times New Roman" w:hAnsi="Times New Roman" w:cs="Times New Roman"/>
          <w:b/>
        </w:rPr>
        <w:t xml:space="preserve"> F</w:t>
      </w:r>
      <w:r w:rsidR="001615D9">
        <w:rPr>
          <w:rFonts w:ascii="Times New Roman" w:hAnsi="Times New Roman" w:cs="Times New Roman"/>
          <w:b/>
        </w:rPr>
        <w:t>I</w:t>
      </w:r>
      <w:r w:rsidR="001615D9">
        <w:rPr>
          <w:rFonts w:ascii="Times New Roman" w:hAnsi="Times New Roman" w:cs="Times New Roman"/>
          <w:b/>
        </w:rPr>
        <w:t>NANCEIRO AO CENTRO</w:t>
      </w:r>
      <w:r w:rsidR="00CB624E">
        <w:rPr>
          <w:rFonts w:ascii="Times New Roman" w:hAnsi="Times New Roman" w:cs="Times New Roman"/>
          <w:b/>
        </w:rPr>
        <w:t xml:space="preserve"> SPORTIVO INTERNACI</w:t>
      </w:r>
      <w:r w:rsidR="00CB624E">
        <w:rPr>
          <w:rFonts w:ascii="Times New Roman" w:hAnsi="Times New Roman" w:cs="Times New Roman"/>
          <w:b/>
        </w:rPr>
        <w:t>O</w:t>
      </w:r>
      <w:r w:rsidR="00CB624E">
        <w:rPr>
          <w:rFonts w:ascii="Times New Roman" w:hAnsi="Times New Roman" w:cs="Times New Roman"/>
          <w:b/>
        </w:rPr>
        <w:t>NAL</w:t>
      </w:r>
      <w:r w:rsidR="0012731C">
        <w:rPr>
          <w:rFonts w:ascii="Times New Roman" w:hAnsi="Times New Roman" w:cs="Times New Roman"/>
          <w:b/>
        </w:rPr>
        <w:t>, TIME DE FUTEBOL DE PÃO DE AÇÚCAR/AL</w:t>
      </w:r>
      <w:r w:rsidR="00E04711" w:rsidRPr="00E04711">
        <w:rPr>
          <w:rFonts w:ascii="Times New Roman" w:hAnsi="Times New Roman" w:cs="Times New Roman"/>
          <w:b/>
        </w:rPr>
        <w:t>”</w:t>
      </w:r>
    </w:p>
    <w:p w:rsidR="00A05B56" w:rsidRPr="00706B2A" w:rsidRDefault="00A05B56" w:rsidP="00DE4E5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2731C" w:rsidRPr="0012731C" w:rsidRDefault="00A04044" w:rsidP="00DE4E5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31C">
        <w:rPr>
          <w:rFonts w:ascii="Times New Roman" w:hAnsi="Times New Roman" w:cs="Times New Roman"/>
          <w:sz w:val="24"/>
          <w:szCs w:val="24"/>
        </w:rPr>
        <w:t xml:space="preserve">O </w:t>
      </w:r>
      <w:r w:rsidRPr="0012731C">
        <w:rPr>
          <w:rFonts w:ascii="Times New Roman" w:hAnsi="Times New Roman" w:cs="Times New Roman"/>
          <w:b/>
          <w:bCs/>
          <w:sz w:val="24"/>
          <w:szCs w:val="24"/>
        </w:rPr>
        <w:t>PREFEITO DO MUNICÍPIO DE PÃO DE AÇÚCAR</w:t>
      </w:r>
      <w:r w:rsidRPr="0012731C">
        <w:rPr>
          <w:rFonts w:ascii="Times New Roman" w:hAnsi="Times New Roman" w:cs="Times New Roman"/>
          <w:sz w:val="24"/>
          <w:szCs w:val="24"/>
        </w:rPr>
        <w:t>, ESTADO DE ALAGOAS</w:t>
      </w:r>
      <w:r w:rsidR="00706B2A" w:rsidRPr="0012731C">
        <w:rPr>
          <w:rFonts w:ascii="Times New Roman" w:hAnsi="Times New Roman" w:cs="Times New Roman"/>
          <w:sz w:val="24"/>
          <w:szCs w:val="24"/>
        </w:rPr>
        <w:t xml:space="preserve">, no uso de suas atribuições legais conferidas pela Lei Orgânica do Município de Pão de Açúcar, </w:t>
      </w:r>
      <w:r w:rsidR="00584799" w:rsidRPr="0012731C">
        <w:rPr>
          <w:rFonts w:ascii="Times New Roman" w:hAnsi="Times New Roman" w:cs="Times New Roman"/>
          <w:sz w:val="24"/>
          <w:szCs w:val="24"/>
        </w:rPr>
        <w:t>aprese</w:t>
      </w:r>
      <w:r w:rsidR="00584799" w:rsidRPr="0012731C">
        <w:rPr>
          <w:rFonts w:ascii="Times New Roman" w:hAnsi="Times New Roman" w:cs="Times New Roman"/>
          <w:sz w:val="24"/>
          <w:szCs w:val="24"/>
        </w:rPr>
        <w:t>n</w:t>
      </w:r>
      <w:r w:rsidR="00584799" w:rsidRPr="0012731C">
        <w:rPr>
          <w:rFonts w:ascii="Times New Roman" w:hAnsi="Times New Roman" w:cs="Times New Roman"/>
          <w:sz w:val="24"/>
          <w:szCs w:val="24"/>
        </w:rPr>
        <w:t>ta</w:t>
      </w:r>
      <w:r w:rsidR="00706B2A" w:rsidRPr="0012731C">
        <w:rPr>
          <w:rFonts w:ascii="Times New Roman" w:hAnsi="Times New Roman" w:cs="Times New Roman"/>
          <w:sz w:val="24"/>
          <w:szCs w:val="24"/>
        </w:rPr>
        <w:t xml:space="preserve"> a Câmara Municipal </w:t>
      </w:r>
      <w:r w:rsidR="00584799" w:rsidRPr="0012731C">
        <w:rPr>
          <w:rFonts w:ascii="Times New Roman" w:hAnsi="Times New Roman" w:cs="Times New Roman"/>
          <w:sz w:val="24"/>
          <w:szCs w:val="24"/>
        </w:rPr>
        <w:t xml:space="preserve">o </w:t>
      </w:r>
      <w:r w:rsidR="00706B2A" w:rsidRPr="0012731C">
        <w:rPr>
          <w:rFonts w:ascii="Times New Roman" w:hAnsi="Times New Roman" w:cs="Times New Roman"/>
          <w:sz w:val="24"/>
          <w:szCs w:val="24"/>
        </w:rPr>
        <w:t xml:space="preserve">seguinte </w:t>
      </w:r>
      <w:r w:rsidR="00584799" w:rsidRPr="0012731C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706B2A" w:rsidRPr="0012731C">
        <w:rPr>
          <w:rFonts w:ascii="Times New Roman" w:hAnsi="Times New Roman" w:cs="Times New Roman"/>
          <w:b/>
          <w:bCs/>
          <w:sz w:val="24"/>
          <w:szCs w:val="24"/>
        </w:rPr>
        <w:t>LEI:</w:t>
      </w:r>
    </w:p>
    <w:p w:rsidR="00E04711" w:rsidRDefault="00E04711" w:rsidP="001273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31C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12731C">
        <w:rPr>
          <w:rFonts w:ascii="Times New Roman" w:hAnsi="Times New Roman" w:cs="Times New Roman"/>
          <w:b/>
          <w:bCs/>
          <w:sz w:val="24"/>
          <w:szCs w:val="24"/>
        </w:rPr>
        <w:t xml:space="preserve">º. </w:t>
      </w:r>
      <w:r w:rsidR="0012731C">
        <w:rPr>
          <w:rFonts w:ascii="Times New Roman" w:hAnsi="Times New Roman" w:cs="Times New Roman"/>
          <w:sz w:val="24"/>
          <w:szCs w:val="24"/>
        </w:rPr>
        <w:t xml:space="preserve">Fica o Município autorizado a destinar ao Centro </w:t>
      </w:r>
      <w:proofErr w:type="spellStart"/>
      <w:r w:rsidR="0012731C">
        <w:rPr>
          <w:rFonts w:ascii="Times New Roman" w:hAnsi="Times New Roman" w:cs="Times New Roman"/>
          <w:sz w:val="24"/>
          <w:szCs w:val="24"/>
        </w:rPr>
        <w:t>Sportivo</w:t>
      </w:r>
      <w:proofErr w:type="spellEnd"/>
      <w:r w:rsidR="0012731C">
        <w:rPr>
          <w:rFonts w:ascii="Times New Roman" w:hAnsi="Times New Roman" w:cs="Times New Roman"/>
          <w:sz w:val="24"/>
          <w:szCs w:val="24"/>
        </w:rPr>
        <w:t xml:space="preserve"> Internacional de Pão de Açúcar, a título de </w:t>
      </w:r>
      <w:r w:rsidR="00DE4E57">
        <w:rPr>
          <w:rFonts w:ascii="Times New Roman" w:hAnsi="Times New Roman" w:cs="Times New Roman"/>
          <w:sz w:val="24"/>
          <w:szCs w:val="24"/>
        </w:rPr>
        <w:t>auxílio financeiro para a reestruturação do Clube, o valor de R$ 30.000,00 (trinta mil reais),</w:t>
      </w:r>
      <w:r w:rsidR="0012731C">
        <w:rPr>
          <w:rFonts w:ascii="Times New Roman" w:hAnsi="Times New Roman" w:cs="Times New Roman"/>
          <w:sz w:val="24"/>
          <w:szCs w:val="24"/>
        </w:rPr>
        <w:t xml:space="preserve"> respeitando as condições estabelecidas na Lei de Diretrizes Orçamentárias.</w:t>
      </w:r>
    </w:p>
    <w:p w:rsidR="0012731C" w:rsidRDefault="0012731C" w:rsidP="001273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E57">
        <w:rPr>
          <w:rFonts w:ascii="Times New Roman" w:hAnsi="Times New Roman" w:cs="Times New Roman"/>
          <w:b/>
          <w:bCs/>
          <w:sz w:val="24"/>
          <w:szCs w:val="24"/>
        </w:rPr>
        <w:t xml:space="preserve">§1º </w:t>
      </w:r>
      <w:r w:rsidR="00DE4E57">
        <w:rPr>
          <w:rFonts w:ascii="Times New Roman" w:hAnsi="Times New Roman" w:cs="Times New Roman"/>
          <w:sz w:val="24"/>
          <w:szCs w:val="24"/>
        </w:rPr>
        <w:t>O valor e a forma de pagamento relacionado ao auxílio financeiro descritos nesta Lei s</w:t>
      </w:r>
      <w:r w:rsidR="00DE4E57">
        <w:rPr>
          <w:rFonts w:ascii="Times New Roman" w:hAnsi="Times New Roman" w:cs="Times New Roman"/>
          <w:sz w:val="24"/>
          <w:szCs w:val="24"/>
        </w:rPr>
        <w:t>e</w:t>
      </w:r>
      <w:r w:rsidR="00DE4E57">
        <w:rPr>
          <w:rFonts w:ascii="Times New Roman" w:hAnsi="Times New Roman" w:cs="Times New Roman"/>
          <w:sz w:val="24"/>
          <w:szCs w:val="24"/>
        </w:rPr>
        <w:t>rão regulamentados através de Decreto Municipal.</w:t>
      </w:r>
    </w:p>
    <w:p w:rsidR="00DE4E57" w:rsidRDefault="00DE4E57" w:rsidP="001273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E57">
        <w:rPr>
          <w:rFonts w:ascii="Times New Roman" w:hAnsi="Times New Roman" w:cs="Times New Roman"/>
          <w:b/>
          <w:bCs/>
          <w:sz w:val="24"/>
          <w:szCs w:val="24"/>
        </w:rPr>
        <w:t>Art. 2º.</w:t>
      </w:r>
      <w:r>
        <w:rPr>
          <w:rFonts w:ascii="Times New Roman" w:hAnsi="Times New Roman" w:cs="Times New Roman"/>
          <w:sz w:val="24"/>
          <w:szCs w:val="24"/>
        </w:rPr>
        <w:t xml:space="preserve"> Os créditos decorrentes desta Lei advirão do Orçamento Municipal destinado à 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cretaria de Educação, Cultura, Esporte e Turismo.</w:t>
      </w:r>
    </w:p>
    <w:p w:rsidR="00DE4E57" w:rsidRDefault="00DE4E57" w:rsidP="001273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E57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A classificação orçamentária corresponde à seguinte descriminação: Ent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dade: 2 – Prefeitura; Órgão: 07 – Secretaria Municipal de Educação; Unidade: 0704: Departamento Municipal de Turismo e Esporte;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  <w:proofErr w:type="spellStart"/>
      <w:r>
        <w:rPr>
          <w:rFonts w:ascii="Times New Roman" w:hAnsi="Times New Roman" w:cs="Times New Roman"/>
          <w:sz w:val="24"/>
          <w:szCs w:val="24"/>
        </w:rPr>
        <w:t>Ativ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4096 – Promoção das Ações de Incentivo ao Esporte e Lazer; Elemento de Despesa: 3.33.90.41 – Contribuições; Fonte de Recurso: 0010.00 – Recursos Próprios.</w:t>
      </w:r>
    </w:p>
    <w:p w:rsidR="00EC2793" w:rsidRDefault="00DE4E57" w:rsidP="00EC279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3º. </w:t>
      </w:r>
      <w:r>
        <w:rPr>
          <w:rFonts w:ascii="Times New Roman" w:hAnsi="Times New Roman" w:cs="Times New Roman"/>
          <w:sz w:val="24"/>
          <w:szCs w:val="24"/>
        </w:rPr>
        <w:t>Esta Lei entra em vigor na data da sua publicação, revogadas as disposições em 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trário.</w:t>
      </w:r>
    </w:p>
    <w:p w:rsidR="00EC2793" w:rsidRDefault="00706B2A" w:rsidP="00EC27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Pão de Açúcar</w:t>
      </w:r>
      <w:r w:rsidR="00FD6B0F">
        <w:rPr>
          <w:rFonts w:ascii="Times New Roman" w:hAnsi="Times New Roman" w:cs="Times New Roman"/>
          <w:sz w:val="24"/>
          <w:szCs w:val="24"/>
        </w:rPr>
        <w:t>/AL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31C">
        <w:rPr>
          <w:rFonts w:ascii="Times New Roman" w:hAnsi="Times New Roman" w:cs="Times New Roman"/>
          <w:sz w:val="24"/>
          <w:szCs w:val="24"/>
        </w:rPr>
        <w:t>06 de 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040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4E57" w:rsidRDefault="00DE4E57" w:rsidP="00F87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93" w:rsidRDefault="00EC2793" w:rsidP="00F87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B2A" w:rsidRDefault="00706B2A" w:rsidP="00F87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JORGE SILVA DANTAS</w:t>
      </w:r>
    </w:p>
    <w:p w:rsidR="00F87268" w:rsidRPr="00DE4E57" w:rsidRDefault="00706B2A" w:rsidP="00DE4E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711">
        <w:rPr>
          <w:rFonts w:ascii="Times New Roman" w:hAnsi="Times New Roman" w:cs="Times New Roman"/>
          <w:sz w:val="24"/>
          <w:szCs w:val="24"/>
        </w:rPr>
        <w:t>P</w:t>
      </w:r>
      <w:r w:rsidR="00F87268" w:rsidRPr="00E04711">
        <w:rPr>
          <w:rFonts w:ascii="Times New Roman" w:hAnsi="Times New Roman" w:cs="Times New Roman"/>
          <w:sz w:val="24"/>
          <w:szCs w:val="24"/>
        </w:rPr>
        <w:t>REFEITO</w:t>
      </w:r>
    </w:p>
    <w:sectPr w:rsidR="00F87268" w:rsidRPr="00DE4E57" w:rsidSect="00D05DC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15" w:rsidRDefault="00471015" w:rsidP="00555405">
      <w:pPr>
        <w:spacing w:after="0" w:line="240" w:lineRule="auto"/>
      </w:pPr>
      <w:r>
        <w:separator/>
      </w:r>
    </w:p>
  </w:endnote>
  <w:endnote w:type="continuationSeparator" w:id="0">
    <w:p w:rsidR="00471015" w:rsidRDefault="00471015" w:rsidP="0055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15" w:rsidRDefault="00471015" w:rsidP="00555405">
      <w:pPr>
        <w:spacing w:after="0" w:line="240" w:lineRule="auto"/>
      </w:pPr>
      <w:r>
        <w:separator/>
      </w:r>
    </w:p>
  </w:footnote>
  <w:footnote w:type="continuationSeparator" w:id="0">
    <w:p w:rsidR="00471015" w:rsidRDefault="00471015" w:rsidP="0055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C6" w:rsidRDefault="00A33FC6" w:rsidP="00A33FC6">
    <w:pPr>
      <w:pStyle w:val="SemEspaamento"/>
      <w:ind w:left="708" w:firstLine="708"/>
    </w:pPr>
    <w:r>
      <w:rPr>
        <w:noProof/>
        <w:lang w:eastAsia="pt-BR"/>
      </w:rPr>
      <w:drawing>
        <wp:inline distT="0" distB="0" distL="0" distR="0">
          <wp:extent cx="2838450" cy="742950"/>
          <wp:effectExtent l="0" t="0" r="0" b="0"/>
          <wp:docPr id="1" name="Imagem 1" descr="C:\Users\Câmara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Câmara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3FC6" w:rsidRDefault="00A33FC6" w:rsidP="00A33FC6">
    <w:pPr>
      <w:pStyle w:val="SemEspaamento"/>
      <w:jc w:val="center"/>
    </w:pPr>
    <w:r>
      <w:t>Av. Bráulio Cavalcante, 393 – Fone: (0**82) 3624-1198 – Fax: (0**82) 3624-1263.</w:t>
    </w:r>
  </w:p>
  <w:p w:rsidR="00A33FC6" w:rsidRDefault="00A33FC6" w:rsidP="00A33FC6">
    <w:pPr>
      <w:pStyle w:val="SemEspaamento"/>
      <w:jc w:val="center"/>
    </w:pPr>
    <w:r>
      <w:t>CEP: 57400-000 – Pão de Açúcar – Alagoas</w:t>
    </w:r>
  </w:p>
  <w:p w:rsidR="00A33FC6" w:rsidRDefault="00A33FC6" w:rsidP="00A33FC6">
    <w:pPr>
      <w:pStyle w:val="SemEspaamento"/>
      <w:jc w:val="center"/>
    </w:pPr>
    <w:r>
      <w:t>CNPJ. 042.168.74/0001-31.</w:t>
    </w:r>
  </w:p>
  <w:p w:rsidR="00A33FC6" w:rsidRDefault="00A33FC6" w:rsidP="00A33FC6">
    <w:pPr>
      <w:pStyle w:val="Cabealho"/>
    </w:pPr>
  </w:p>
  <w:p w:rsidR="00555405" w:rsidRDefault="00555405" w:rsidP="006456B0">
    <w:pPr>
      <w:pStyle w:val="Cabealho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E09"/>
    <w:multiLevelType w:val="hybridMultilevel"/>
    <w:tmpl w:val="4AD0A09A"/>
    <w:lvl w:ilvl="0" w:tplc="152A4A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920FC5"/>
    <w:multiLevelType w:val="hybridMultilevel"/>
    <w:tmpl w:val="4AF88386"/>
    <w:lvl w:ilvl="0" w:tplc="42F05D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96772"/>
    <w:rsid w:val="000468A8"/>
    <w:rsid w:val="00050EE0"/>
    <w:rsid w:val="000A5499"/>
    <w:rsid w:val="000C3B1A"/>
    <w:rsid w:val="000D7E3D"/>
    <w:rsid w:val="001000A5"/>
    <w:rsid w:val="001078F5"/>
    <w:rsid w:val="00125111"/>
    <w:rsid w:val="0012731C"/>
    <w:rsid w:val="001615D9"/>
    <w:rsid w:val="00165982"/>
    <w:rsid w:val="0018666A"/>
    <w:rsid w:val="001A7124"/>
    <w:rsid w:val="002427A9"/>
    <w:rsid w:val="00245945"/>
    <w:rsid w:val="00286FB3"/>
    <w:rsid w:val="002C598F"/>
    <w:rsid w:val="002E0052"/>
    <w:rsid w:val="003418CA"/>
    <w:rsid w:val="00357A0D"/>
    <w:rsid w:val="003630CB"/>
    <w:rsid w:val="00374029"/>
    <w:rsid w:val="00394872"/>
    <w:rsid w:val="003E4EAE"/>
    <w:rsid w:val="00415922"/>
    <w:rsid w:val="004205BC"/>
    <w:rsid w:val="004374B0"/>
    <w:rsid w:val="00440434"/>
    <w:rsid w:val="00454B59"/>
    <w:rsid w:val="00471015"/>
    <w:rsid w:val="004772D5"/>
    <w:rsid w:val="004C2104"/>
    <w:rsid w:val="00535887"/>
    <w:rsid w:val="00544DC1"/>
    <w:rsid w:val="00545D99"/>
    <w:rsid w:val="00555405"/>
    <w:rsid w:val="00555DB5"/>
    <w:rsid w:val="00584799"/>
    <w:rsid w:val="00595A52"/>
    <w:rsid w:val="005D0A99"/>
    <w:rsid w:val="005D71AF"/>
    <w:rsid w:val="005E4698"/>
    <w:rsid w:val="005F6946"/>
    <w:rsid w:val="00600446"/>
    <w:rsid w:val="006174FE"/>
    <w:rsid w:val="0064565B"/>
    <w:rsid w:val="006456B0"/>
    <w:rsid w:val="00673BF4"/>
    <w:rsid w:val="00681E42"/>
    <w:rsid w:val="00681EFE"/>
    <w:rsid w:val="006A0AE1"/>
    <w:rsid w:val="006C3754"/>
    <w:rsid w:val="006D3BBE"/>
    <w:rsid w:val="006E603D"/>
    <w:rsid w:val="006F3331"/>
    <w:rsid w:val="00706B2A"/>
    <w:rsid w:val="00711470"/>
    <w:rsid w:val="0071661C"/>
    <w:rsid w:val="00753A02"/>
    <w:rsid w:val="00771E9D"/>
    <w:rsid w:val="007A720B"/>
    <w:rsid w:val="007F0D6B"/>
    <w:rsid w:val="00801E5A"/>
    <w:rsid w:val="0083051A"/>
    <w:rsid w:val="00846CE3"/>
    <w:rsid w:val="0084777E"/>
    <w:rsid w:val="00891228"/>
    <w:rsid w:val="008A1D81"/>
    <w:rsid w:val="008E1F58"/>
    <w:rsid w:val="009163A6"/>
    <w:rsid w:val="0092219B"/>
    <w:rsid w:val="00934039"/>
    <w:rsid w:val="0095251D"/>
    <w:rsid w:val="00957081"/>
    <w:rsid w:val="009702F1"/>
    <w:rsid w:val="009B2472"/>
    <w:rsid w:val="009B60D5"/>
    <w:rsid w:val="00A04044"/>
    <w:rsid w:val="00A05B56"/>
    <w:rsid w:val="00A33FC6"/>
    <w:rsid w:val="00A40458"/>
    <w:rsid w:val="00A65F86"/>
    <w:rsid w:val="00AB0696"/>
    <w:rsid w:val="00AB6746"/>
    <w:rsid w:val="00AB7C0E"/>
    <w:rsid w:val="00AC5A51"/>
    <w:rsid w:val="00B137D2"/>
    <w:rsid w:val="00B43FD3"/>
    <w:rsid w:val="00B61363"/>
    <w:rsid w:val="00B630B9"/>
    <w:rsid w:val="00B85F10"/>
    <w:rsid w:val="00B96A71"/>
    <w:rsid w:val="00BA6CAB"/>
    <w:rsid w:val="00BB500A"/>
    <w:rsid w:val="00BE0B68"/>
    <w:rsid w:val="00BE74CE"/>
    <w:rsid w:val="00BF34AE"/>
    <w:rsid w:val="00BF3C0C"/>
    <w:rsid w:val="00C01788"/>
    <w:rsid w:val="00C05EC2"/>
    <w:rsid w:val="00C1733C"/>
    <w:rsid w:val="00C35F99"/>
    <w:rsid w:val="00C55762"/>
    <w:rsid w:val="00C56A3B"/>
    <w:rsid w:val="00C651E8"/>
    <w:rsid w:val="00C74C01"/>
    <w:rsid w:val="00C819FB"/>
    <w:rsid w:val="00C9157A"/>
    <w:rsid w:val="00C96772"/>
    <w:rsid w:val="00CB5BB5"/>
    <w:rsid w:val="00CB624E"/>
    <w:rsid w:val="00CC2EF6"/>
    <w:rsid w:val="00D05DC6"/>
    <w:rsid w:val="00D14BF1"/>
    <w:rsid w:val="00D15E6F"/>
    <w:rsid w:val="00D4586E"/>
    <w:rsid w:val="00D6514E"/>
    <w:rsid w:val="00D74EF3"/>
    <w:rsid w:val="00D93659"/>
    <w:rsid w:val="00DB55F3"/>
    <w:rsid w:val="00DB7336"/>
    <w:rsid w:val="00DC3A5E"/>
    <w:rsid w:val="00DE4E57"/>
    <w:rsid w:val="00E04711"/>
    <w:rsid w:val="00E04F75"/>
    <w:rsid w:val="00E30A07"/>
    <w:rsid w:val="00E53F9B"/>
    <w:rsid w:val="00EC2793"/>
    <w:rsid w:val="00EF3CA2"/>
    <w:rsid w:val="00F034EA"/>
    <w:rsid w:val="00F20AE0"/>
    <w:rsid w:val="00F20D75"/>
    <w:rsid w:val="00F22349"/>
    <w:rsid w:val="00F46982"/>
    <w:rsid w:val="00F51F4A"/>
    <w:rsid w:val="00F87268"/>
    <w:rsid w:val="00FA7C6F"/>
    <w:rsid w:val="00FC600C"/>
    <w:rsid w:val="00F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Theme="minorHAnsi" w:hAnsi="Aptos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99"/>
  </w:style>
  <w:style w:type="paragraph" w:styleId="Ttulo1">
    <w:name w:val="heading 1"/>
    <w:basedOn w:val="Normal"/>
    <w:next w:val="Normal"/>
    <w:link w:val="Ttulo1Char"/>
    <w:uiPriority w:val="9"/>
    <w:qFormat/>
    <w:rsid w:val="00C9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23F1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23F1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23F1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23F1B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23F1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772"/>
    <w:rPr>
      <w:rFonts w:asciiTheme="majorHAnsi" w:eastAsiaTheme="majorEastAsia" w:hAnsiTheme="majorHAnsi" w:cstheme="majorBidi"/>
      <w:color w:val="A23F1B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72"/>
    <w:rPr>
      <w:rFonts w:asciiTheme="majorHAnsi" w:eastAsiaTheme="majorEastAsia" w:hAnsiTheme="majorHAnsi" w:cstheme="majorBidi"/>
      <w:color w:val="A23F1B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72"/>
    <w:rPr>
      <w:rFonts w:asciiTheme="minorHAnsi" w:eastAsiaTheme="majorEastAsia" w:hAnsiTheme="minorHAnsi" w:cstheme="majorBidi"/>
      <w:color w:val="A23F1B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72"/>
    <w:rPr>
      <w:rFonts w:asciiTheme="minorHAnsi" w:eastAsiaTheme="majorEastAsia" w:hAnsiTheme="minorHAnsi" w:cstheme="majorBidi"/>
      <w:i/>
      <w:iCs/>
      <w:color w:val="A23F1B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72"/>
    <w:rPr>
      <w:rFonts w:asciiTheme="minorHAnsi" w:eastAsiaTheme="majorEastAsia" w:hAnsiTheme="minorHAnsi" w:cstheme="majorBidi"/>
      <w:color w:val="A23F1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7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7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772"/>
    <w:rPr>
      <w:i/>
      <w:iCs/>
      <w:color w:val="A23F1B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72"/>
    <w:pPr>
      <w:pBdr>
        <w:top w:val="single" w:sz="4" w:space="10" w:color="A23F1B" w:themeColor="accent1" w:themeShade="BF"/>
        <w:bottom w:val="single" w:sz="4" w:space="10" w:color="A23F1B" w:themeColor="accent1" w:themeShade="BF"/>
      </w:pBdr>
      <w:spacing w:before="360" w:after="360"/>
      <w:ind w:left="864" w:right="864"/>
      <w:jc w:val="center"/>
    </w:pPr>
    <w:rPr>
      <w:i/>
      <w:iCs/>
      <w:color w:val="A23F1B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72"/>
    <w:rPr>
      <w:i/>
      <w:iCs/>
      <w:color w:val="A23F1B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772"/>
    <w:rPr>
      <w:b/>
      <w:bCs/>
      <w:smallCaps/>
      <w:color w:val="A23F1B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55405"/>
  </w:style>
  <w:style w:type="paragraph" w:styleId="Rodap">
    <w:name w:val="footer"/>
    <w:basedOn w:val="Normal"/>
    <w:link w:val="RodapChar"/>
    <w:uiPriority w:val="99"/>
    <w:unhideWhenUsed/>
    <w:rsid w:val="0055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405"/>
  </w:style>
  <w:style w:type="table" w:styleId="Tabelacomgrade">
    <w:name w:val="Table Grid"/>
    <w:basedOn w:val="Tabelanormal"/>
    <w:uiPriority w:val="39"/>
    <w:rsid w:val="00555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4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34039"/>
    <w:rPr>
      <w:i/>
      <w:iCs/>
    </w:rPr>
  </w:style>
  <w:style w:type="paragraph" w:customStyle="1" w:styleId="Default">
    <w:name w:val="Default"/>
    <w:rsid w:val="00BE0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mdata">
    <w:name w:val="emdata"/>
    <w:basedOn w:val="Normal"/>
    <w:rsid w:val="00F8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emvocativo">
    <w:name w:val="emvocativo"/>
    <w:basedOn w:val="Normal"/>
    <w:rsid w:val="00F8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FC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33FC6"/>
    <w:pPr>
      <w:suppressAutoHyphens/>
      <w:spacing w:after="0" w:line="240" w:lineRule="auto"/>
      <w:jc w:val="both"/>
    </w:pPr>
    <w:rPr>
      <w:rFonts w:ascii="Calibri" w:eastAsiaTheme="minorEastAsia" w:hAnsi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95525"/>
      </a:accent1>
      <a:accent2>
        <a:srgbClr val="0A4B73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0FE9-6D14-4A39-BA8A-929EA03A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Napoleão Júnior</dc:creator>
  <cp:lastModifiedBy>Camara Municipal Pão de Açúcar</cp:lastModifiedBy>
  <cp:revision>2</cp:revision>
  <cp:lastPrinted>2025-09-10T14:48:00Z</cp:lastPrinted>
  <dcterms:created xsi:type="dcterms:W3CDTF">2026-05-12T13:12:00Z</dcterms:created>
  <dcterms:modified xsi:type="dcterms:W3CDTF">2026-05-12T13:12:00Z</dcterms:modified>
</cp:coreProperties>
</file>